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F0D" w:rsidRDefault="00AE6F0D" w:rsidP="00AE6F0D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07834" cy="9327650"/>
            <wp:effectExtent l="0" t="0" r="0" b="0"/>
            <wp:docPr id="1" name="Рисунок 1" descr="Дорожная безопас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рожная безопасност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768" cy="933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" w:history="1">
        <w:r w:rsidRPr="00AE6F0D">
          <w:rPr>
            <w:rStyle w:val="a3"/>
            <w:sz w:val="28"/>
            <w:szCs w:val="28"/>
          </w:rPr>
          <w:t>http://scshurma.narod.ru/school/sait/sait_pdd/det.htm</w:t>
        </w:r>
      </w:hyperlink>
      <w:r>
        <w:rPr>
          <w:sz w:val="28"/>
          <w:szCs w:val="28"/>
        </w:rPr>
        <w:t xml:space="preserve"> </w:t>
      </w:r>
    </w:p>
    <w:p w:rsidR="00203AEA" w:rsidRDefault="00AE6F0D" w:rsidP="00AE6F0D">
      <w:pPr>
        <w:spacing w:after="0" w:line="240" w:lineRule="auto"/>
        <w:contextualSpacing/>
        <w:jc w:val="center"/>
      </w:pPr>
      <w:r w:rsidRPr="00AE6F0D">
        <w:rPr>
          <w:sz w:val="28"/>
          <w:szCs w:val="28"/>
        </w:rPr>
        <w:t>правила перехода проезжей части</w:t>
      </w:r>
    </w:p>
    <w:p w:rsidR="00AE6F0D" w:rsidRDefault="00AE6F0D" w:rsidP="00AE6F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53509" cy="4615132"/>
            <wp:effectExtent l="0" t="0" r="0" b="0"/>
            <wp:docPr id="4" name="Рисунок 4" descr="Безопасность детей: ПДД, перевозка детей, использования фликеров в темное  время суток — детский сад №23 г. Ставропо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езопасность детей: ПДД, перевозка детей, использования фликеров в темное  время суток — детский сад №23 г. Ставропол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590" cy="461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53BF" w:rsidRPr="007553BF">
        <w:rPr>
          <w:noProof/>
          <w:lang w:eastAsia="ru-RU"/>
        </w:rPr>
        <w:lastRenderedPageBreak/>
        <w:drawing>
          <wp:inline distT="0" distB="0" distL="0" distR="0" wp14:anchorId="750EDFCF" wp14:editId="2B87EFB8">
            <wp:extent cx="7020560" cy="941141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21210" cy="941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8" w:history="1">
        <w:r w:rsidRPr="00AE6F0D">
          <w:rPr>
            <w:rStyle w:val="a3"/>
            <w:rFonts w:ascii="Times New Roman" w:hAnsi="Times New Roman" w:cs="Times New Roman"/>
            <w:sz w:val="32"/>
            <w:szCs w:val="32"/>
          </w:rPr>
          <w:t>https://www.autonews.ru/news/60ec3bf79a7947f4121cfc56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E6F0D" w:rsidRPr="00AE6F0D" w:rsidRDefault="00AE6F0D" w:rsidP="00AE6F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AE6F0D">
        <w:rPr>
          <w:rFonts w:ascii="Times New Roman" w:hAnsi="Times New Roman" w:cs="Times New Roman"/>
          <w:sz w:val="32"/>
          <w:szCs w:val="32"/>
        </w:rPr>
        <w:t>правила безопасной перевозки детей</w:t>
      </w:r>
    </w:p>
    <w:p w:rsidR="00DE4263" w:rsidRDefault="00DE4263" w:rsidP="00DE4263">
      <w:pPr>
        <w:spacing w:after="0" w:line="240" w:lineRule="auto"/>
        <w:contextualSpacing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68135" cy="6659880"/>
            <wp:effectExtent l="0" t="0" r="0" b="0"/>
            <wp:docPr id="6" name="Рисунок 6" descr="Безопасность дорожного дви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Безопасность дорожного движен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5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history="1">
        <w:r w:rsidR="00AE6F0D" w:rsidRPr="00DE4263">
          <w:rPr>
            <w:rStyle w:val="a3"/>
            <w:rFonts w:ascii="Times New Roman" w:hAnsi="Times New Roman" w:cs="Times New Roman"/>
            <w:sz w:val="32"/>
            <w:szCs w:val="32"/>
          </w:rPr>
          <w:t>https://pddmaster.ru/pdd/pdd-dlya-velosipedistov.html</w:t>
        </w:r>
      </w:hyperlink>
    </w:p>
    <w:p w:rsidR="00AE6F0D" w:rsidRDefault="00AE6F0D" w:rsidP="00DE426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E4263">
        <w:rPr>
          <w:rFonts w:ascii="Times New Roman" w:hAnsi="Times New Roman" w:cs="Times New Roman"/>
          <w:sz w:val="32"/>
          <w:szCs w:val="32"/>
        </w:rPr>
        <w:t>правила велосипедистов</w:t>
      </w:r>
    </w:p>
    <w:p w:rsidR="00BC50B4" w:rsidRDefault="00BC50B4" w:rsidP="00DE4263">
      <w:pPr>
        <w:spacing w:after="0" w:line="240" w:lineRule="auto"/>
        <w:contextualSpacing/>
        <w:jc w:val="center"/>
        <w:rPr>
          <w:rStyle w:val="a3"/>
          <w:rFonts w:ascii="Times New Roman" w:hAnsi="Times New Roman" w:cs="Times New Roman"/>
          <w:sz w:val="32"/>
          <w:szCs w:val="32"/>
          <w:u w:val="none"/>
        </w:rPr>
      </w:pPr>
      <w:hyperlink r:id="rId11" w:history="1">
        <w:r w:rsidRPr="00AD4539">
          <w:rPr>
            <w:rStyle w:val="a3"/>
            <w:rFonts w:ascii="Times New Roman" w:hAnsi="Times New Roman" w:cs="Times New Roman"/>
            <w:sz w:val="32"/>
            <w:szCs w:val="32"/>
          </w:rPr>
          <w:t>https://yadi.sk/i/Aa3s-mEzVOQDwA</w:t>
        </w:r>
      </w:hyperlink>
      <w:r>
        <w:rPr>
          <w:rStyle w:val="a3"/>
          <w:rFonts w:ascii="Times New Roman" w:hAnsi="Times New Roman" w:cs="Times New Roman"/>
          <w:sz w:val="32"/>
          <w:szCs w:val="32"/>
          <w:u w:val="none"/>
        </w:rPr>
        <w:t xml:space="preserve"> </w:t>
      </w:r>
    </w:p>
    <w:p w:rsidR="00BC50B4" w:rsidRPr="00BC50B4" w:rsidRDefault="00BC50B4" w:rsidP="00DE4263">
      <w:pPr>
        <w:spacing w:after="0" w:line="240" w:lineRule="auto"/>
        <w:contextualSpacing/>
        <w:jc w:val="center"/>
      </w:pPr>
      <w:r w:rsidRPr="00BC50B4">
        <w:rPr>
          <w:rFonts w:ascii="Times New Roman" w:hAnsi="Times New Roman" w:cs="Times New Roman"/>
          <w:sz w:val="32"/>
          <w:szCs w:val="32"/>
        </w:rPr>
        <w:t>о правилах для велосипедистов (7 мин);</w:t>
      </w:r>
    </w:p>
    <w:p w:rsidR="00AE6F0D" w:rsidRDefault="00AE6F0D">
      <w:r>
        <w:rPr>
          <w:noProof/>
          <w:lang w:eastAsia="ru-RU"/>
        </w:rPr>
        <w:lastRenderedPageBreak/>
        <w:drawing>
          <wp:inline distT="0" distB="0" distL="0" distR="0">
            <wp:extent cx="3666226" cy="4354198"/>
            <wp:effectExtent l="0" t="0" r="0" b="0"/>
            <wp:docPr id="2" name="Рисунок 2" descr="ГИБДД призывает южноуральцев пользоваться светоотражателями - МК Челябин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ИБДД призывает южноуральцев пользоваться светоотражателями - МК Челябинск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0" r="2526"/>
                    <a:stretch/>
                  </pic:blipFill>
                  <pic:spPr bwMode="auto">
                    <a:xfrm>
                      <a:off x="0" y="0"/>
                      <a:ext cx="3696533" cy="439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26279" cy="4735195"/>
            <wp:effectExtent l="0" t="0" r="0" b="0"/>
            <wp:docPr id="3" name="Рисунок 3" descr="Светоотражающие элементы на одежде и портфелях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ветоотражающие элементы на одежде и портфелях дет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26"/>
                    <a:stretch/>
                  </pic:blipFill>
                  <pic:spPr bwMode="auto">
                    <a:xfrm>
                      <a:off x="0" y="0"/>
                      <a:ext cx="3230791" cy="474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53BF">
        <w:rPr>
          <w:noProof/>
          <w:lang w:eastAsia="ru-RU"/>
        </w:rPr>
        <w:lastRenderedPageBreak/>
        <w:drawing>
          <wp:inline distT="0" distB="0" distL="0" distR="0">
            <wp:extent cx="7020560" cy="9923445"/>
            <wp:effectExtent l="0" t="0" r="0" b="0"/>
            <wp:docPr id="8" name="Рисунок 8" descr="http://arhschool4.ru/wp-content/uploads/2020/12/MoH05gA0y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rhschool4.ru/wp-content/uploads/2020/12/MoH05gA0yWc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0B4" w:rsidRDefault="00BC50B4" w:rsidP="00BC50B4">
      <w:pPr>
        <w:jc w:val="center"/>
        <w:rPr>
          <w:rFonts w:ascii="Times New Roman" w:hAnsi="Times New Roman" w:cs="Times New Roman"/>
          <w:color w:val="747E89"/>
          <w:sz w:val="28"/>
          <w:szCs w:val="28"/>
          <w:shd w:val="clear" w:color="auto" w:fill="FDFDFD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20560" cy="5265420"/>
            <wp:effectExtent l="0" t="0" r="0" b="0"/>
            <wp:docPr id="5" name="Рисунок 5" descr="https://dk-belovo.kmr.muzkult.ru/media/2022/04/20/1294027472/d2f8f43703b6a4641edbc8411fe56c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k-belovo.kmr.muzkult.ru/media/2022/04/20/1294027472/d2f8f43703b6a4641edbc8411fe56ca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26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50B4" w:rsidRDefault="00BC50B4">
      <w:pPr>
        <w:rPr>
          <w:rFonts w:ascii="Times New Roman" w:hAnsi="Times New Roman" w:cs="Times New Roman"/>
          <w:color w:val="212121"/>
          <w:sz w:val="28"/>
          <w:szCs w:val="28"/>
          <w:shd w:val="clear" w:color="auto" w:fill="FDFDFD"/>
        </w:rPr>
      </w:pPr>
      <w:hyperlink r:id="rId16" w:history="1">
        <w:r w:rsidRPr="00BC50B4">
          <w:rPr>
            <w:rStyle w:val="a3"/>
            <w:rFonts w:ascii="Times New Roman" w:hAnsi="Times New Roman" w:cs="Times New Roman"/>
            <w:color w:val="007AD0"/>
            <w:sz w:val="28"/>
            <w:szCs w:val="28"/>
            <w:shd w:val="clear" w:color="auto" w:fill="FDFDFD"/>
          </w:rPr>
          <w:t>https://vk.com/pdd66</w:t>
        </w:r>
      </w:hyperlink>
      <w:r w:rsidRPr="00BC50B4">
        <w:rPr>
          <w:rFonts w:ascii="Times New Roman" w:hAnsi="Times New Roman" w:cs="Times New Roman"/>
          <w:color w:val="212121"/>
          <w:sz w:val="28"/>
          <w:szCs w:val="28"/>
          <w:shd w:val="clear" w:color="auto" w:fill="FDFDFD"/>
        </w:rPr>
        <w:t> – Госавтоинспекция Свердловской области запустила обучающий интернет-проект «Вместе учим ПДД». В социальной сети «</w:t>
      </w:r>
      <w:proofErr w:type="spellStart"/>
      <w:r w:rsidRPr="00BC50B4">
        <w:rPr>
          <w:rFonts w:ascii="Times New Roman" w:hAnsi="Times New Roman" w:cs="Times New Roman"/>
          <w:color w:val="212121"/>
          <w:sz w:val="28"/>
          <w:szCs w:val="28"/>
          <w:shd w:val="clear" w:color="auto" w:fill="FDFDFD"/>
        </w:rPr>
        <w:t>ВКонтакте</w:t>
      </w:r>
      <w:proofErr w:type="spellEnd"/>
      <w:r w:rsidRPr="00BC50B4">
        <w:rPr>
          <w:rFonts w:ascii="Times New Roman" w:hAnsi="Times New Roman" w:cs="Times New Roman"/>
          <w:color w:val="212121"/>
          <w:sz w:val="28"/>
          <w:szCs w:val="28"/>
          <w:shd w:val="clear" w:color="auto" w:fill="FDFDFD"/>
        </w:rPr>
        <w:t>» создано сообщество, которое ежедневно дополняется современной и актуальной информацией по Правилам дорожного движения.</w:t>
      </w:r>
    </w:p>
    <w:p w:rsidR="00BC50B4" w:rsidRPr="00BC50B4" w:rsidRDefault="00BC50B4">
      <w:pPr>
        <w:rPr>
          <w:rFonts w:ascii="Times New Roman" w:hAnsi="Times New Roman" w:cs="Times New Roman"/>
        </w:rPr>
      </w:pPr>
      <w:hyperlink r:id="rId17" w:history="1">
        <w:r w:rsidRPr="00BC50B4">
          <w:rPr>
            <w:rStyle w:val="a3"/>
            <w:rFonts w:ascii="Times New Roman" w:hAnsi="Times New Roman" w:cs="Times New Roman"/>
            <w:color w:val="007AD0"/>
            <w:sz w:val="28"/>
            <w:szCs w:val="28"/>
            <w:shd w:val="clear" w:color="auto" w:fill="FDFDFD"/>
          </w:rPr>
          <w:t>https://yadi.sk/d/CGg2QG5uydsfjQ</w:t>
        </w:r>
      </w:hyperlink>
      <w:r w:rsidRPr="00BC50B4">
        <w:rPr>
          <w:rFonts w:ascii="Times New Roman" w:hAnsi="Times New Roman" w:cs="Times New Roman"/>
          <w:color w:val="212121"/>
          <w:sz w:val="28"/>
          <w:szCs w:val="28"/>
          <w:shd w:val="clear" w:color="auto" w:fill="FDFDFD"/>
        </w:rPr>
        <w:t> – видеоролики по безопасности дорожного движения;</w:t>
      </w:r>
    </w:p>
    <w:sectPr w:rsidR="00BC50B4" w:rsidRPr="00BC50B4" w:rsidSect="00AE6F0D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0EB6"/>
    <w:rsid w:val="00203AEA"/>
    <w:rsid w:val="007553BF"/>
    <w:rsid w:val="00900EB6"/>
    <w:rsid w:val="00AE6F0D"/>
    <w:rsid w:val="00BC50B4"/>
    <w:rsid w:val="00DE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FD7BB"/>
  <w15:chartTrackingRefBased/>
  <w15:docId w15:val="{32FB95A7-7703-4158-8D8A-7AC7263AD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6F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tonews.ru/news/60ec3bf79a7947f4121cfc56" TargetMode="External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5.jpeg"/><Relationship Id="rId17" Type="http://schemas.openxmlformats.org/officeDocument/2006/relationships/hyperlink" Target="https://yadi.sk/d/CGg2QG5uydsfj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pdd66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yadi.sk/i/Aa3s-mEzVOQDwA" TargetMode="External"/><Relationship Id="rId5" Type="http://schemas.openxmlformats.org/officeDocument/2006/relationships/hyperlink" Target="http://scshurma.narod.ru/school/sait/sait_pdd/det.htm" TargetMode="External"/><Relationship Id="rId15" Type="http://schemas.openxmlformats.org/officeDocument/2006/relationships/image" Target="media/image8.jpeg"/><Relationship Id="rId10" Type="http://schemas.openxmlformats.org/officeDocument/2006/relationships/hyperlink" Target="https://pddmaster.ru/pdd/pdd-dlya-velosipedistov.html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2022-11-01T20:03:00Z</dcterms:created>
  <dcterms:modified xsi:type="dcterms:W3CDTF">2022-11-01T20:29:00Z</dcterms:modified>
</cp:coreProperties>
</file>