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EA"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 xml:space="preserve">Действия при пожаре. Поведение при пожаре. </w:t>
      </w:r>
      <w:bookmarkStart w:id="0" w:name="_GoBack"/>
      <w:bookmarkEnd w:id="0"/>
      <w:r w:rsidRPr="00297938">
        <w:rPr>
          <w:rFonts w:ascii="Times New Roman" w:hAnsi="Times New Roman" w:cs="Times New Roman"/>
          <w:b/>
          <w:sz w:val="28"/>
          <w:szCs w:val="28"/>
        </w:rPr>
        <w:t>Правила поведения при пожаре.</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ПОЖАР В КВАРТИРЕ</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sz w:val="28"/>
          <w:szCs w:val="28"/>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sz w:val="28"/>
          <w:szCs w:val="28"/>
        </w:rP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b/>
          <w:sz w:val="28"/>
          <w:szCs w:val="28"/>
        </w:rPr>
        <w:t xml:space="preserve">Помните! </w:t>
      </w:r>
      <w:r w:rsidRPr="00297938">
        <w:rPr>
          <w:rFonts w:ascii="Times New Roman" w:hAnsi="Times New Roman" w:cs="Times New Roman"/>
          <w:sz w:val="28"/>
          <w:szCs w:val="28"/>
        </w:rPr>
        <w:t>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b/>
          <w:sz w:val="28"/>
          <w:szCs w:val="28"/>
        </w:rPr>
        <w:t xml:space="preserve">Если пожар возник и распространился в одной из комнат, не забудьте плотно закрыть двери горящей комнаты - </w:t>
      </w:r>
      <w:r w:rsidRPr="00297938">
        <w:rPr>
          <w:rFonts w:ascii="Times New Roman" w:hAnsi="Times New Roman" w:cs="Times New Roman"/>
          <w:sz w:val="28"/>
          <w:szCs w:val="28"/>
        </w:rPr>
        <w:t>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b/>
          <w:sz w:val="28"/>
          <w:szCs w:val="28"/>
        </w:rPr>
        <w:t xml:space="preserve">Вопреки распространенному мнению, тушить огонь простой водой - неэффективно. </w:t>
      </w:r>
      <w:r w:rsidRPr="00297938">
        <w:rPr>
          <w:rFonts w:ascii="Times New Roman" w:hAnsi="Times New Roman" w:cs="Times New Roman"/>
          <w:sz w:val="28"/>
          <w:szCs w:val="28"/>
        </w:rPr>
        <w:t>Лучше всего пользоваться огнетушителем, а при его отсутствии - мокрой тканью, песком или даже землей из цветочного горшка.</w:t>
      </w:r>
    </w:p>
    <w:p w:rsidR="00297938" w:rsidRPr="00297938" w:rsidRDefault="00297938" w:rsidP="00297938">
      <w:pPr>
        <w:spacing w:after="0" w:line="240" w:lineRule="auto"/>
        <w:ind w:firstLine="851"/>
        <w:contextualSpacing/>
        <w:jc w:val="center"/>
        <w:rPr>
          <w:rFonts w:ascii="Times New Roman" w:hAnsi="Times New Roman" w:cs="Times New Roman"/>
          <w:b/>
          <w:sz w:val="28"/>
          <w:szCs w:val="28"/>
        </w:rPr>
      </w:pPr>
      <w:r w:rsidRPr="00297938">
        <w:rPr>
          <w:rFonts w:ascii="Times New Roman" w:hAnsi="Times New Roman" w:cs="Times New Roman"/>
          <w:b/>
          <w:sz w:val="28"/>
          <w:szCs w:val="28"/>
        </w:rPr>
        <w:t>Если вы видите, что ликвидировать возгорание своими силами не удается, немедленно уходите.</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sz w:val="28"/>
          <w:szCs w:val="28"/>
        </w:rPr>
        <w:t>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sz w:val="28"/>
          <w:szCs w:val="28"/>
        </w:rPr>
        <w:t xml:space="preserve">Постарайтесь перейти на нижний этаж (с помощью балконного люка) или по смежному балкону к соседям. </w:t>
      </w:r>
      <w:r w:rsidRPr="00297938">
        <w:rPr>
          <w:rFonts w:ascii="Times New Roman" w:hAnsi="Times New Roman" w:cs="Times New Roman"/>
          <w:b/>
          <w:sz w:val="28"/>
          <w:szCs w:val="28"/>
        </w:rPr>
        <w:t xml:space="preserve">Но помните: </w:t>
      </w:r>
      <w:r w:rsidRPr="00297938">
        <w:rPr>
          <w:rFonts w:ascii="Times New Roman" w:hAnsi="Times New Roman" w:cs="Times New Roman"/>
          <w:sz w:val="28"/>
          <w:szCs w:val="28"/>
        </w:rPr>
        <w:t xml:space="preserve">крайне опасно спускаться по веревкам, простыням и водосточным трубам. </w:t>
      </w:r>
      <w:r w:rsidRPr="00297938">
        <w:rPr>
          <w:rFonts w:ascii="Times New Roman" w:hAnsi="Times New Roman" w:cs="Times New Roman"/>
          <w:b/>
          <w:sz w:val="28"/>
          <w:szCs w:val="28"/>
        </w:rPr>
        <w:t>Тем более не следует прыгать вниз!</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sz w:val="28"/>
          <w:szCs w:val="28"/>
        </w:rPr>
        <w:t>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r w:rsidRPr="00297938">
        <w:rPr>
          <w:rFonts w:ascii="Times New Roman" w:hAnsi="Times New Roman" w:cs="Times New Roman"/>
          <w:b/>
          <w:sz w:val="28"/>
          <w:szCs w:val="28"/>
        </w:rPr>
        <w:t>.</w:t>
      </w:r>
    </w:p>
    <w:p w:rsidR="00297938" w:rsidRPr="00297938" w:rsidRDefault="00297938" w:rsidP="00297938">
      <w:pPr>
        <w:spacing w:after="0" w:line="240" w:lineRule="auto"/>
        <w:ind w:firstLine="851"/>
        <w:contextualSpacing/>
        <w:jc w:val="both"/>
        <w:rPr>
          <w:rFonts w:ascii="Times New Roman" w:hAnsi="Times New Roman" w:cs="Times New Roman"/>
          <w:sz w:val="28"/>
          <w:szCs w:val="28"/>
        </w:rPr>
      </w:pPr>
      <w:r w:rsidRPr="00297938">
        <w:rPr>
          <w:rFonts w:ascii="Times New Roman" w:hAnsi="Times New Roman" w:cs="Times New Roman"/>
          <w:sz w:val="28"/>
          <w:szCs w:val="28"/>
        </w:rPr>
        <w:t xml:space="preserve">Поскольку огонь и дым распространяются </w:t>
      </w:r>
      <w:proofErr w:type="gramStart"/>
      <w:r w:rsidRPr="00297938">
        <w:rPr>
          <w:rFonts w:ascii="Times New Roman" w:hAnsi="Times New Roman" w:cs="Times New Roman"/>
          <w:sz w:val="28"/>
          <w:szCs w:val="28"/>
        </w:rPr>
        <w:t>снизу вверх</w:t>
      </w:r>
      <w:proofErr w:type="gramEnd"/>
      <w:r w:rsidRPr="00297938">
        <w:rPr>
          <w:rFonts w:ascii="Times New Roman" w:hAnsi="Times New Roman" w:cs="Times New Roman"/>
          <w:sz w:val="28"/>
          <w:szCs w:val="28"/>
        </w:rPr>
        <w:t>, особенно осторожными должны быть жители верхни</w:t>
      </w:r>
      <w:r w:rsidRPr="00297938">
        <w:rPr>
          <w:rFonts w:ascii="Times New Roman" w:hAnsi="Times New Roman" w:cs="Times New Roman"/>
          <w:sz w:val="28"/>
          <w:szCs w:val="28"/>
        </w:rPr>
        <w:t>х этажей.</w:t>
      </w:r>
    </w:p>
    <w:p w:rsidR="00297938" w:rsidRPr="00297938" w:rsidRDefault="00297938" w:rsidP="00297938">
      <w:pPr>
        <w:pStyle w:val="a3"/>
        <w:numPr>
          <w:ilvl w:val="0"/>
          <w:numId w:val="1"/>
        </w:numPr>
        <w:spacing w:after="0" w:line="240" w:lineRule="auto"/>
        <w:ind w:left="567"/>
        <w:jc w:val="both"/>
        <w:rPr>
          <w:rFonts w:ascii="Times New Roman" w:hAnsi="Times New Roman" w:cs="Times New Roman"/>
          <w:b/>
          <w:sz w:val="28"/>
          <w:szCs w:val="28"/>
        </w:rPr>
      </w:pPr>
      <w:r w:rsidRPr="00297938">
        <w:rPr>
          <w:rFonts w:ascii="Times New Roman" w:hAnsi="Times New Roman" w:cs="Times New Roman"/>
          <w:b/>
          <w:sz w:val="28"/>
          <w:szCs w:val="28"/>
        </w:rPr>
        <w:t xml:space="preserve">Если вы случайно оказались в задымленном подъезде, двигайтесь к выходу, держась за стены </w:t>
      </w:r>
      <w:r w:rsidRPr="00297938">
        <w:rPr>
          <w:rFonts w:ascii="Times New Roman" w:hAnsi="Times New Roman" w:cs="Times New Roman"/>
          <w:b/>
          <w:sz w:val="28"/>
          <w:szCs w:val="28"/>
        </w:rPr>
        <w:t>(перила нередко ведут в тупик).</w:t>
      </w:r>
    </w:p>
    <w:p w:rsidR="00297938" w:rsidRPr="00297938" w:rsidRDefault="00297938" w:rsidP="00297938">
      <w:pPr>
        <w:pStyle w:val="a3"/>
        <w:numPr>
          <w:ilvl w:val="0"/>
          <w:numId w:val="1"/>
        </w:numPr>
        <w:spacing w:after="0" w:line="240" w:lineRule="auto"/>
        <w:ind w:left="567"/>
        <w:jc w:val="both"/>
        <w:rPr>
          <w:rFonts w:ascii="Times New Roman" w:hAnsi="Times New Roman" w:cs="Times New Roman"/>
          <w:b/>
          <w:sz w:val="28"/>
          <w:szCs w:val="28"/>
        </w:rPr>
      </w:pPr>
      <w:r w:rsidRPr="00297938">
        <w:rPr>
          <w:rFonts w:ascii="Times New Roman" w:hAnsi="Times New Roman" w:cs="Times New Roman"/>
          <w:b/>
          <w:sz w:val="28"/>
          <w:szCs w:val="28"/>
        </w:rPr>
        <w:t>Находясь в высотном доме, не бегите вниз сквозь пламя, а используйте возможность спастись на крыше здания, не забывайте испол</w:t>
      </w:r>
      <w:r w:rsidRPr="00297938">
        <w:rPr>
          <w:rFonts w:ascii="Times New Roman" w:hAnsi="Times New Roman" w:cs="Times New Roman"/>
          <w:b/>
          <w:sz w:val="28"/>
          <w:szCs w:val="28"/>
        </w:rPr>
        <w:t>ьзовать пожарную лестницу.</w:t>
      </w:r>
    </w:p>
    <w:p w:rsidR="00297938" w:rsidRPr="00297938" w:rsidRDefault="00297938" w:rsidP="00297938">
      <w:pPr>
        <w:pStyle w:val="a3"/>
        <w:numPr>
          <w:ilvl w:val="0"/>
          <w:numId w:val="1"/>
        </w:numPr>
        <w:spacing w:after="0" w:line="240" w:lineRule="auto"/>
        <w:ind w:left="567"/>
        <w:jc w:val="both"/>
        <w:rPr>
          <w:rFonts w:ascii="Times New Roman" w:hAnsi="Times New Roman" w:cs="Times New Roman"/>
          <w:b/>
          <w:sz w:val="28"/>
          <w:szCs w:val="28"/>
        </w:rPr>
      </w:pPr>
      <w:r w:rsidRPr="00297938">
        <w:rPr>
          <w:rFonts w:ascii="Times New Roman" w:hAnsi="Times New Roman" w:cs="Times New Roman"/>
          <w:b/>
          <w:sz w:val="28"/>
          <w:szCs w:val="28"/>
        </w:rPr>
        <w:t xml:space="preserve">Во время пожара запрещено пользоваться лифтом - его в любое время могут отключить. Кроме того, вы сами загоните себя в ловушку, так как можете </w:t>
      </w:r>
      <w:r w:rsidRPr="00297938">
        <w:rPr>
          <w:rFonts w:ascii="Times New Roman" w:hAnsi="Times New Roman" w:cs="Times New Roman"/>
          <w:b/>
          <w:sz w:val="28"/>
          <w:szCs w:val="28"/>
        </w:rPr>
        <w:lastRenderedPageBreak/>
        <w:t xml:space="preserve">«зависнуть» в лифте между горящими этажами и получить отравление угарным газом. </w:t>
      </w:r>
    </w:p>
    <w:p w:rsidR="00297938" w:rsidRPr="00297938" w:rsidRDefault="00297938" w:rsidP="00297938">
      <w:pPr>
        <w:pStyle w:val="a3"/>
        <w:numPr>
          <w:ilvl w:val="0"/>
          <w:numId w:val="1"/>
        </w:numPr>
        <w:spacing w:after="0" w:line="240" w:lineRule="auto"/>
        <w:ind w:left="567"/>
        <w:jc w:val="both"/>
        <w:rPr>
          <w:rFonts w:ascii="Times New Roman" w:hAnsi="Times New Roman" w:cs="Times New Roman"/>
          <w:b/>
          <w:sz w:val="28"/>
          <w:szCs w:val="28"/>
        </w:rPr>
      </w:pPr>
      <w:r w:rsidRPr="00297938">
        <w:rPr>
          <w:rFonts w:ascii="Times New Roman" w:hAnsi="Times New Roman" w:cs="Times New Roman"/>
          <w:b/>
          <w:sz w:val="28"/>
          <w:szCs w:val="28"/>
        </w:rPr>
        <w:t>Выбираясь из подъезда на улицу, как можно дольше задержите дыхание, а еще лучше - защитите нос и рот мокрым шарфом или платком.</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ПОЖАР НА КУХНЕ ИЛИ НА БАЛКОНЕ</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На кухне и балконе чаще всего происходят масштабные возг</w:t>
      </w:r>
      <w:r w:rsidRPr="00297938">
        <w:rPr>
          <w:rFonts w:ascii="Times New Roman" w:hAnsi="Times New Roman" w:cs="Times New Roman"/>
          <w:b/>
          <w:sz w:val="28"/>
          <w:szCs w:val="28"/>
        </w:rPr>
        <w:t>орания. Как от этого уберечься?</w:t>
      </w:r>
    </w:p>
    <w:p w:rsidR="00297938" w:rsidRPr="00297938" w:rsidRDefault="00297938" w:rsidP="00297938">
      <w:pPr>
        <w:spacing w:after="0" w:line="240" w:lineRule="auto"/>
        <w:ind w:firstLine="1418"/>
        <w:contextualSpacing/>
        <w:jc w:val="both"/>
        <w:rPr>
          <w:rFonts w:ascii="Times New Roman" w:hAnsi="Times New Roman" w:cs="Times New Roman"/>
          <w:b/>
          <w:sz w:val="28"/>
          <w:szCs w:val="28"/>
        </w:rPr>
      </w:pPr>
      <w:r w:rsidRPr="00297938">
        <w:rPr>
          <w:rFonts w:ascii="Times New Roman" w:hAnsi="Times New Roman" w:cs="Times New Roman"/>
          <w:b/>
          <w:sz w:val="28"/>
          <w:szCs w:val="28"/>
        </w:rPr>
        <w:t xml:space="preserve">Помните, </w:t>
      </w:r>
      <w:r w:rsidRPr="00297938">
        <w:rPr>
          <w:rFonts w:ascii="Times New Roman" w:hAnsi="Times New Roman" w:cs="Times New Roman"/>
          <w:sz w:val="28"/>
          <w:szCs w:val="28"/>
        </w:rPr>
        <w:t xml:space="preserve">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w:t>
      </w:r>
      <w:r w:rsidRPr="00297938">
        <w:rPr>
          <w:rFonts w:ascii="Times New Roman" w:hAnsi="Times New Roman" w:cs="Times New Roman"/>
          <w:b/>
          <w:sz w:val="28"/>
          <w:szCs w:val="28"/>
        </w:rPr>
        <w:t>Что делать?</w:t>
      </w:r>
    </w:p>
    <w:p w:rsidR="00297938" w:rsidRPr="00297938" w:rsidRDefault="00297938" w:rsidP="00297938">
      <w:pPr>
        <w:spacing w:after="0" w:line="240" w:lineRule="auto"/>
        <w:ind w:firstLine="1418"/>
        <w:contextualSpacing/>
        <w:jc w:val="both"/>
        <w:rPr>
          <w:rFonts w:ascii="Times New Roman" w:hAnsi="Times New Roman" w:cs="Times New Roman"/>
          <w:sz w:val="28"/>
          <w:szCs w:val="28"/>
        </w:rPr>
      </w:pPr>
      <w:r w:rsidRPr="00297938">
        <w:rPr>
          <w:rFonts w:ascii="Times New Roman" w:hAnsi="Times New Roman" w:cs="Times New Roman"/>
          <w:b/>
          <w:sz w:val="28"/>
          <w:szCs w:val="28"/>
        </w:rPr>
        <w:t>Если загорелось масло</w:t>
      </w:r>
      <w:r w:rsidRPr="00297938">
        <w:rPr>
          <w:rFonts w:ascii="Times New Roman" w:hAnsi="Times New Roman" w:cs="Times New Roman"/>
          <w:sz w:val="28"/>
          <w:szCs w:val="28"/>
        </w:rPr>
        <w:t xml:space="preserve">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w:t>
      </w:r>
      <w:r w:rsidRPr="00297938">
        <w:rPr>
          <w:rFonts w:ascii="Times New Roman" w:hAnsi="Times New Roman" w:cs="Times New Roman"/>
          <w:sz w:val="28"/>
          <w:szCs w:val="28"/>
        </w:rPr>
        <w:t>гнетушитель), засыпая им огонь.</w:t>
      </w:r>
    </w:p>
    <w:p w:rsidR="00297938" w:rsidRPr="00297938" w:rsidRDefault="00297938" w:rsidP="00297938">
      <w:pPr>
        <w:spacing w:after="0" w:line="240" w:lineRule="auto"/>
        <w:ind w:firstLine="1418"/>
        <w:contextualSpacing/>
        <w:jc w:val="both"/>
        <w:rPr>
          <w:rFonts w:ascii="Times New Roman" w:hAnsi="Times New Roman" w:cs="Times New Roman"/>
          <w:b/>
          <w:sz w:val="28"/>
          <w:szCs w:val="28"/>
        </w:rPr>
      </w:pPr>
      <w:r w:rsidRPr="00297938">
        <w:rPr>
          <w:rFonts w:ascii="Times New Roman" w:hAnsi="Times New Roman" w:cs="Times New Roman"/>
          <w:b/>
          <w:sz w:val="28"/>
          <w:szCs w:val="28"/>
        </w:rPr>
        <w:t>При перегреве плиты</w:t>
      </w:r>
      <w:r w:rsidRPr="00297938">
        <w:rPr>
          <w:rFonts w:ascii="Times New Roman" w:hAnsi="Times New Roman" w:cs="Times New Roman"/>
          <w:sz w:val="28"/>
          <w:szCs w:val="28"/>
        </w:rPr>
        <w:t xml:space="preserve"> сначала нужно</w:t>
      </w:r>
      <w:r w:rsidRPr="00297938">
        <w:rPr>
          <w:rFonts w:ascii="Times New Roman" w:hAnsi="Times New Roman" w:cs="Times New Roman"/>
          <w:b/>
          <w:sz w:val="28"/>
          <w:szCs w:val="28"/>
        </w:rPr>
        <w:t xml:space="preserve"> </w:t>
      </w:r>
      <w:r w:rsidRPr="00297938">
        <w:rPr>
          <w:rFonts w:ascii="Times New Roman" w:hAnsi="Times New Roman" w:cs="Times New Roman"/>
          <w:sz w:val="28"/>
          <w:szCs w:val="28"/>
        </w:rPr>
        <w:t>отключить ее, а затем накрыть спираль мокрой тряпкой. На балконе следует хранить все предметы или под плотным кожухом, или в металлических ящиках.</w:t>
      </w:r>
      <w:r w:rsidRPr="00297938">
        <w:rPr>
          <w:rFonts w:ascii="Times New Roman" w:hAnsi="Times New Roman" w:cs="Times New Roman"/>
          <w:b/>
          <w:sz w:val="28"/>
          <w:szCs w:val="28"/>
        </w:rPr>
        <w:t xml:space="preserve"> </w:t>
      </w:r>
      <w:r w:rsidRPr="00297938">
        <w:rPr>
          <w:rFonts w:ascii="Times New Roman" w:hAnsi="Times New Roman" w:cs="Times New Roman"/>
          <w:b/>
          <w:sz w:val="28"/>
          <w:szCs w:val="28"/>
        </w:rPr>
        <w:t xml:space="preserve">       </w:t>
      </w:r>
      <w:r w:rsidRPr="00297938">
        <w:rPr>
          <w:rFonts w:ascii="Times New Roman" w:hAnsi="Times New Roman" w:cs="Times New Roman"/>
          <w:b/>
          <w:sz w:val="28"/>
          <w:szCs w:val="28"/>
        </w:rPr>
        <w:t>Пожарные также рекомендуют держать на балконе ведро с песком.</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ПОЖАР В ЛИФТЕ</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297938" w:rsidRPr="00297938" w:rsidRDefault="00297938" w:rsidP="00297938">
      <w:pPr>
        <w:spacing w:after="0" w:line="240" w:lineRule="auto"/>
        <w:ind w:firstLine="1418"/>
        <w:contextualSpacing/>
        <w:jc w:val="both"/>
        <w:rPr>
          <w:rFonts w:ascii="Times New Roman" w:hAnsi="Times New Roman" w:cs="Times New Roman"/>
          <w:sz w:val="28"/>
          <w:szCs w:val="28"/>
        </w:rPr>
      </w:pPr>
      <w:r w:rsidRPr="00297938">
        <w:rPr>
          <w:rFonts w:ascii="Times New Roman" w:hAnsi="Times New Roman" w:cs="Times New Roman"/>
          <w:sz w:val="28"/>
          <w:szCs w:val="28"/>
        </w:rPr>
        <w:t>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297938" w:rsidRPr="00297938" w:rsidRDefault="00297938" w:rsidP="00297938">
      <w:pPr>
        <w:spacing w:after="0" w:line="240" w:lineRule="auto"/>
        <w:ind w:firstLine="1418"/>
        <w:contextualSpacing/>
        <w:jc w:val="both"/>
        <w:rPr>
          <w:rFonts w:ascii="Times New Roman" w:hAnsi="Times New Roman" w:cs="Times New Roman"/>
          <w:sz w:val="28"/>
          <w:szCs w:val="28"/>
        </w:rPr>
      </w:pPr>
      <w:r w:rsidRPr="00297938">
        <w:rPr>
          <w:rFonts w:ascii="Times New Roman" w:hAnsi="Times New Roman" w:cs="Times New Roman"/>
          <w:sz w:val="28"/>
          <w:szCs w:val="28"/>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w:t>
      </w:r>
      <w:r w:rsidRPr="00297938">
        <w:rPr>
          <w:rFonts w:ascii="Times New Roman" w:hAnsi="Times New Roman" w:cs="Times New Roman"/>
          <w:sz w:val="28"/>
          <w:szCs w:val="28"/>
        </w:rPr>
        <w:t xml:space="preserve"> водой, молоком или даже мочой.</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lastRenderedPageBreak/>
        <w:t>ЕСЛИ ГОРИТ ЧЕЛОВЕК</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Такое бывает не только в боевиках. Чаще всего это случается на кухне при неосторожном обращ</w:t>
      </w:r>
      <w:r w:rsidRPr="00297938">
        <w:rPr>
          <w:rFonts w:ascii="Times New Roman" w:hAnsi="Times New Roman" w:cs="Times New Roman"/>
          <w:b/>
          <w:sz w:val="28"/>
          <w:szCs w:val="28"/>
        </w:rPr>
        <w:t>ении с огнем или в автоавариях.</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sz w:val="28"/>
          <w:szCs w:val="28"/>
        </w:rPr>
        <w:t xml:space="preserve">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Первым делом горящего человека надо остановить любым способом: либо грозно окрикнуть, либо повалить наземь.</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Воспламенившуюся одежду сорвите или погасите, заливая водой (зимой забросайте снегом).</w:t>
      </w:r>
      <w:r w:rsidRPr="00297938">
        <w:rPr>
          <w:rFonts w:ascii="Times New Roman" w:hAnsi="Times New Roman" w:cs="Times New Roman"/>
          <w:b/>
          <w:sz w:val="28"/>
          <w:szCs w:val="28"/>
        </w:rPr>
        <w:t xml:space="preserve"> </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 xml:space="preserve">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Если ничего под рукой не оказалось, катайте горящего по земле, чтобы сбить пламя.</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b/>
          <w:sz w:val="28"/>
          <w:szCs w:val="28"/>
        </w:rPr>
      </w:pPr>
      <w:r w:rsidRPr="00297938">
        <w:rPr>
          <w:rFonts w:ascii="Times New Roman" w:hAnsi="Times New Roman" w:cs="Times New Roman"/>
          <w:sz w:val="28"/>
          <w:szCs w:val="28"/>
        </w:rPr>
        <w:t xml:space="preserve">Потушив огонь, вынесите пострадавшего на свежий воздух, разрежьте тлеющую одежду и снимите ее, стараясь не повредить обожженную поверхность. </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 xml:space="preserve">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w:t>
      </w:r>
      <w:proofErr w:type="spellStart"/>
      <w:r w:rsidRPr="00297938">
        <w:rPr>
          <w:rFonts w:ascii="Times New Roman" w:hAnsi="Times New Roman" w:cs="Times New Roman"/>
          <w:sz w:val="28"/>
          <w:szCs w:val="28"/>
        </w:rPr>
        <w:t>синтомициновую</w:t>
      </w:r>
      <w:proofErr w:type="spellEnd"/>
      <w:r w:rsidRPr="00297938">
        <w:rPr>
          <w:rFonts w:ascii="Times New Roman" w:hAnsi="Times New Roman" w:cs="Times New Roman"/>
          <w:sz w:val="28"/>
          <w:szCs w:val="28"/>
        </w:rPr>
        <w:t xml:space="preserve"> мазь.</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 xml:space="preserve">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w:t>
      </w:r>
    </w:p>
    <w:p w:rsidR="00297938" w:rsidRPr="00297938" w:rsidRDefault="00297938" w:rsidP="00297938">
      <w:pPr>
        <w:pStyle w:val="a3"/>
        <w:numPr>
          <w:ilvl w:val="0"/>
          <w:numId w:val="2"/>
        </w:numPr>
        <w:spacing w:after="0" w:line="240" w:lineRule="auto"/>
        <w:ind w:left="142"/>
        <w:jc w:val="both"/>
        <w:rPr>
          <w:rFonts w:ascii="Times New Roman" w:hAnsi="Times New Roman" w:cs="Times New Roman"/>
          <w:sz w:val="28"/>
          <w:szCs w:val="28"/>
        </w:rPr>
      </w:pPr>
      <w:r w:rsidRPr="00297938">
        <w:rPr>
          <w:rFonts w:ascii="Times New Roman" w:hAnsi="Times New Roman" w:cs="Times New Roman"/>
          <w:sz w:val="28"/>
          <w:szCs w:val="28"/>
        </w:rPr>
        <w:t xml:space="preserve">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w:t>
      </w:r>
    </w:p>
    <w:p w:rsidR="00297938" w:rsidRPr="00297938" w:rsidRDefault="00297938" w:rsidP="00297938">
      <w:pPr>
        <w:spacing w:after="0" w:line="240" w:lineRule="auto"/>
        <w:contextualSpacing/>
        <w:jc w:val="center"/>
        <w:rPr>
          <w:rFonts w:ascii="Times New Roman" w:hAnsi="Times New Roman" w:cs="Times New Roman"/>
          <w:b/>
          <w:sz w:val="28"/>
          <w:szCs w:val="28"/>
        </w:rPr>
      </w:pPr>
      <w:r w:rsidRPr="00297938">
        <w:rPr>
          <w:rFonts w:ascii="Times New Roman" w:hAnsi="Times New Roman" w:cs="Times New Roman"/>
          <w:b/>
          <w:sz w:val="28"/>
          <w:szCs w:val="28"/>
        </w:rPr>
        <w:t>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sectPr w:rsidR="00297938" w:rsidRPr="00297938" w:rsidSect="00297938">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463B3"/>
    <w:multiLevelType w:val="hybridMultilevel"/>
    <w:tmpl w:val="2C703038"/>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4563273E"/>
    <w:multiLevelType w:val="hybridMultilevel"/>
    <w:tmpl w:val="7F381E3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6558"/>
    <w:rsid w:val="00203AEA"/>
    <w:rsid w:val="00297938"/>
    <w:rsid w:val="00806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F1C1"/>
  <w15:chartTrackingRefBased/>
  <w15:docId w15:val="{49DF75F9-7CD6-434E-97E5-A441EE37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1306</Words>
  <Characters>7450</Characters>
  <Application>Microsoft Office Word</Application>
  <DocSecurity>0</DocSecurity>
  <Lines>62</Lines>
  <Paragraphs>17</Paragraphs>
  <ScaleCrop>false</ScaleCrop>
  <Company>SPecialiST RePack</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2021-07-14T20:00:00Z</dcterms:created>
  <dcterms:modified xsi:type="dcterms:W3CDTF">2021-07-14T20:11:00Z</dcterms:modified>
</cp:coreProperties>
</file>